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EB" w:rsidRDefault="00C045EB" w:rsidP="00C045EB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Информационно-аналитический обзор обращений граждан, поступивших в администрацию   Шахтинского сельсовета Тогучинского района Новосибирской области в марте 2025 года, и результаты их рассмотрения</w:t>
      </w:r>
    </w:p>
    <w:p w:rsidR="00C045EB" w:rsidRDefault="00C045EB" w:rsidP="00C045EB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C045EB" w:rsidRDefault="00C045EB" w:rsidP="00C0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Шахтинского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Шахтинского сельсовета Тогучинского района Новосибирской области. </w:t>
      </w:r>
    </w:p>
    <w:p w:rsidR="00C045EB" w:rsidRDefault="00C045EB" w:rsidP="00C045E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Шахтинского сельсовета Тогучинского района Новосибирской области.</w:t>
      </w:r>
    </w:p>
    <w:p w:rsidR="00C045EB" w:rsidRDefault="00C045EB" w:rsidP="00C045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марте 2025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адрес главы Шахтинского сельсовета Тогучинского района Новосибирской области поступило 8 обращений (в феврале</w:t>
      </w:r>
      <w:r w:rsidR="00271682">
        <w:rPr>
          <w:rFonts w:ascii="Times New Roman" w:hAnsi="Times New Roman"/>
          <w:sz w:val="28"/>
          <w:szCs w:val="28"/>
          <w:lang w:eastAsia="ru-RU"/>
        </w:rPr>
        <w:t xml:space="preserve"> 2025 года – 12 обращений, в марте 2024 года – 8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обращений), в том числе:</w:t>
      </w:r>
    </w:p>
    <w:p w:rsidR="00C045EB" w:rsidRDefault="00271682" w:rsidP="00C045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 (в феврале 2025 года – 2, в марте</w:t>
      </w:r>
      <w:r w:rsidR="00C045EB"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="00C045E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C045EB">
        <w:rPr>
          <w:rFonts w:ascii="Times New Roman" w:hAnsi="Times New Roman"/>
          <w:sz w:val="28"/>
          <w:szCs w:val="28"/>
          <w:lang w:eastAsia="ru-RU"/>
        </w:rPr>
        <w:t>0);</w:t>
      </w:r>
    </w:p>
    <w:p w:rsidR="00C045EB" w:rsidRDefault="00C045EB" w:rsidP="00C045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Шахтинского сельсовета Тогучинского района </w:t>
      </w:r>
      <w:r w:rsidR="00271682">
        <w:rPr>
          <w:rFonts w:ascii="Times New Roman" w:hAnsi="Times New Roman"/>
          <w:sz w:val="28"/>
          <w:szCs w:val="28"/>
          <w:lang w:eastAsia="ru-RU"/>
        </w:rPr>
        <w:t>Новосибирской области – 3 (в феврале 2025 года – 2,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2);</w:t>
      </w:r>
    </w:p>
    <w:p w:rsidR="00C045EB" w:rsidRDefault="00C045EB" w:rsidP="00C045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Шахтинского сельсовета Тогучинского </w:t>
      </w:r>
      <w:r w:rsidR="00271682">
        <w:rPr>
          <w:rFonts w:ascii="Times New Roman" w:hAnsi="Times New Roman"/>
          <w:sz w:val="28"/>
          <w:szCs w:val="28"/>
          <w:lang w:eastAsia="ru-RU"/>
        </w:rPr>
        <w:t>района Новосибирской области – 5 (в феврале 2025 года – 8,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="00271682">
        <w:rPr>
          <w:rFonts w:ascii="Times New Roman" w:hAnsi="Times New Roman"/>
          <w:sz w:val="28"/>
          <w:szCs w:val="28"/>
          <w:lang w:eastAsia="ru-RU"/>
        </w:rPr>
        <w:t>– 6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C045EB" w:rsidRDefault="00C045EB" w:rsidP="00C045E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Шахтинского сельсовета Тогучинского района Нов</w:t>
      </w:r>
      <w:r w:rsidR="00271682">
        <w:rPr>
          <w:rFonts w:ascii="Times New Roman" w:hAnsi="Times New Roman"/>
          <w:sz w:val="28"/>
          <w:szCs w:val="28"/>
          <w:lang w:eastAsia="ru-RU"/>
        </w:rPr>
        <w:t>осибирской области - 0 (в феврале 2025 года – 0,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0).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noProof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5EB" w:rsidRDefault="00521934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FD4DB33" wp14:editId="12370826">
            <wp:extent cx="5940425" cy="4314825"/>
            <wp:effectExtent l="0" t="0" r="317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271682" w:rsidRDefault="00271682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noProof/>
          <w:lang w:eastAsia="ru-RU"/>
        </w:rPr>
      </w:pPr>
    </w:p>
    <w:p w:rsidR="00C045EB" w:rsidRDefault="00521934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</w:t>
      </w:r>
      <w:r w:rsidR="00C045EB">
        <w:rPr>
          <w:rFonts w:ascii="Times New Roman" w:hAnsi="Times New Roman"/>
          <w:b/>
          <w:sz w:val="28"/>
          <w:szCs w:val="28"/>
          <w:lang w:eastAsia="ru-RU"/>
        </w:rPr>
        <w:t>1.Письменные обращения граждан.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C045EB" w:rsidRDefault="00372D85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0 (в феврале 2025 года – 2, в марте</w:t>
      </w:r>
      <w:r w:rsidR="00C045EB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C045E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045EB">
        <w:rPr>
          <w:rFonts w:ascii="Times New Roman" w:hAnsi="Times New Roman"/>
          <w:sz w:val="28"/>
          <w:szCs w:val="28"/>
          <w:lang w:eastAsia="ru-RU"/>
        </w:rPr>
        <w:t>- 0)</w:t>
      </w:r>
    </w:p>
    <w:p w:rsidR="00C045EB" w:rsidRDefault="00372D85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феврале 2025 года – 0, в марте</w:t>
      </w:r>
      <w:r w:rsidR="00C045EB">
        <w:rPr>
          <w:rFonts w:ascii="Times New Roman" w:hAnsi="Times New Roman"/>
          <w:sz w:val="28"/>
          <w:szCs w:val="28"/>
          <w:lang w:eastAsia="ru-RU"/>
        </w:rPr>
        <w:t xml:space="preserve"> 2024 года - 0)</w:t>
      </w:r>
    </w:p>
    <w:p w:rsidR="00C045EB" w:rsidRDefault="00372D85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феврале 2025 года – 0, в марте</w:t>
      </w:r>
      <w:r w:rsidR="00C045EB">
        <w:rPr>
          <w:rFonts w:ascii="Times New Roman" w:hAnsi="Times New Roman"/>
          <w:sz w:val="28"/>
          <w:szCs w:val="28"/>
          <w:lang w:eastAsia="ru-RU"/>
        </w:rPr>
        <w:t xml:space="preserve"> 2024 года - 0)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372D85">
        <w:rPr>
          <w:rFonts w:ascii="Times New Roman" w:hAnsi="Times New Roman"/>
          <w:sz w:val="28"/>
          <w:szCs w:val="28"/>
          <w:lang w:eastAsia="ru-RU"/>
        </w:rPr>
        <w:t>приглашения и т.п.) – 0 (в феврале -  2025 года – 0,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- 0).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521934" w:rsidP="00C045E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79521F" wp14:editId="69503CCF">
            <wp:extent cx="5940425" cy="4352925"/>
            <wp:effectExtent l="0" t="0" r="317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2B575C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3D301E" wp14:editId="16688E37">
            <wp:extent cx="5940425" cy="48590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521934" w:rsidRDefault="00521934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 2.</w:t>
      </w: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Шахтинского сельсовета Тогучинского района Новосибирской области.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Шахтинского сельсовета Тогучинского района Новосибирской области в </w:t>
      </w:r>
      <w:r w:rsidR="002B575C">
        <w:rPr>
          <w:rFonts w:ascii="Times New Roman" w:hAnsi="Times New Roman"/>
          <w:sz w:val="28"/>
          <w:szCs w:val="28"/>
          <w:lang w:eastAsia="ru-RU"/>
        </w:rPr>
        <w:t>марте 2025 года обратились 3-е гражданин (в феврале 2025 года –2,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2 обращения)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к главе Шахтинского сельсовета Тогучинского района Новосибирской области.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в администрацию </w:t>
      </w:r>
      <w:r w:rsidR="002B575C">
        <w:rPr>
          <w:rFonts w:ascii="Times New Roman" w:hAnsi="Times New Roman"/>
          <w:sz w:val="28"/>
          <w:szCs w:val="28"/>
          <w:lang w:eastAsia="ru-RU"/>
        </w:rPr>
        <w:t>Шахтинского сельсовета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 запросов ин</w:t>
      </w:r>
      <w:r w:rsidR="002B575C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5(в феврале 2025 года </w:t>
      </w:r>
      <w:proofErr w:type="gramStart"/>
      <w:r w:rsidR="002B575C">
        <w:rPr>
          <w:rFonts w:ascii="Times New Roman" w:hAnsi="Times New Roman"/>
          <w:sz w:val="28"/>
          <w:szCs w:val="28"/>
          <w:lang w:eastAsia="ru-RU"/>
        </w:rPr>
        <w:t>–  8</w:t>
      </w:r>
      <w:proofErr w:type="gramEnd"/>
      <w:r w:rsidR="002B575C">
        <w:rPr>
          <w:rFonts w:ascii="Times New Roman" w:hAnsi="Times New Roman"/>
          <w:sz w:val="28"/>
          <w:szCs w:val="28"/>
          <w:lang w:eastAsia="ru-RU"/>
        </w:rPr>
        <w:t>, в марте 2024 года – 6</w:t>
      </w:r>
      <w:r>
        <w:rPr>
          <w:rFonts w:ascii="Times New Roman" w:hAnsi="Times New Roman"/>
          <w:sz w:val="28"/>
          <w:szCs w:val="28"/>
          <w:lang w:eastAsia="ru-RU"/>
        </w:rPr>
        <w:t>, в том числе в ф</w:t>
      </w:r>
      <w:r w:rsidR="002B575C">
        <w:rPr>
          <w:rFonts w:ascii="Times New Roman" w:hAnsi="Times New Roman"/>
          <w:sz w:val="28"/>
          <w:szCs w:val="28"/>
          <w:lang w:eastAsia="ru-RU"/>
        </w:rPr>
        <w:t>орме смс-сообщений – 0 (в феврале 2025 года - 0,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- 0). 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2B575C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</w:t>
      </w:r>
    </w:p>
    <w:p w:rsidR="002B575C" w:rsidRDefault="002B575C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4.</w:t>
      </w:r>
      <w:r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Шахтинского сельсовета   Тогучинского района Новосибирской области.</w:t>
      </w: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C045EB" w:rsidRDefault="00C045EB" w:rsidP="00C045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специалистам администрации </w:t>
      </w:r>
      <w:r w:rsidR="002B575C">
        <w:rPr>
          <w:rFonts w:ascii="Times New Roman" w:hAnsi="Times New Roman"/>
          <w:sz w:val="28"/>
          <w:szCs w:val="28"/>
          <w:lang w:eastAsia="ru-RU"/>
        </w:rPr>
        <w:t>Шахтинского сельсовета 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 </w:t>
      </w:r>
      <w:r w:rsidR="002B575C">
        <w:rPr>
          <w:rFonts w:ascii="Times New Roman" w:hAnsi="Times New Roman"/>
          <w:sz w:val="28"/>
          <w:szCs w:val="28"/>
          <w:lang w:eastAsia="ru-RU"/>
        </w:rPr>
        <w:t>граждане не обращались (в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2B575C">
        <w:rPr>
          <w:rFonts w:ascii="Times New Roman" w:hAnsi="Times New Roman"/>
          <w:sz w:val="28"/>
          <w:szCs w:val="28"/>
          <w:lang w:eastAsia="ru-RU"/>
        </w:rPr>
        <w:t>в марте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2024 года – 0)</w:t>
      </w:r>
    </w:p>
    <w:p w:rsidR="00826930" w:rsidRDefault="00826930"/>
    <w:sectPr w:rsidR="0082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F6"/>
    <w:rsid w:val="00042F24"/>
    <w:rsid w:val="00271682"/>
    <w:rsid w:val="002B575C"/>
    <w:rsid w:val="00372D85"/>
    <w:rsid w:val="00521934"/>
    <w:rsid w:val="00826930"/>
    <w:rsid w:val="009421F6"/>
    <w:rsid w:val="00C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624F8-C507-4F9D-A41B-45F44617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Kudelya\Desktop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Щахтинского сельсовета Тогучинского района Новосибирской области вмарте 2025 года в сравнении  с февралём 2025 года имартом 2024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63110630304881"/>
          <c:y val="5.042887122431370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март 2025г.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февраль 2025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март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5904408"/>
        <c:axId val="236176040"/>
        <c:axId val="0"/>
      </c:bar3DChart>
      <c:catAx>
        <c:axId val="235904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176040"/>
        <c:crosses val="autoZero"/>
        <c:auto val="1"/>
        <c:lblAlgn val="ctr"/>
        <c:lblOffset val="100"/>
        <c:noMultiLvlLbl val="0"/>
      </c:catAx>
      <c:valAx>
        <c:axId val="2361760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590440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Шахтинского сельсовета Тогучинскайона Новосибироской области в марте  2025 года в сравнении  с февралём 2025 года    и мартом  2024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в марте 2025г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в феврале 2025г.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в марте 2024г.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6176824"/>
        <c:axId val="236177216"/>
        <c:axId val="0"/>
      </c:bar3DChart>
      <c:catAx>
        <c:axId val="236176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36177216"/>
        <c:crosses val="autoZero"/>
        <c:auto val="1"/>
        <c:lblAlgn val="ctr"/>
        <c:lblOffset val="100"/>
        <c:noMultiLvlLbl val="0"/>
      </c:catAx>
      <c:valAx>
        <c:axId val="236177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617682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Шахтинского сельсовета Тогучинского района Новосибирской области  марте 2025 года в сравнении с февралём 2025 года и мартом 2025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в марте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в феврале 2025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в марте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5904016"/>
        <c:axId val="247811696"/>
        <c:axId val="0"/>
      </c:bar3DChart>
      <c:catAx>
        <c:axId val="2359040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7811696"/>
        <c:crosses val="autoZero"/>
        <c:auto val="0"/>
        <c:lblAlgn val="ctr"/>
        <c:lblOffset val="100"/>
        <c:noMultiLvlLbl val="0"/>
      </c:catAx>
      <c:valAx>
        <c:axId val="247811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359040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9</cp:revision>
  <dcterms:created xsi:type="dcterms:W3CDTF">2025-03-28T05:09:00Z</dcterms:created>
  <dcterms:modified xsi:type="dcterms:W3CDTF">2025-03-28T06:05:00Z</dcterms:modified>
</cp:coreProperties>
</file>