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52" w:rsidRDefault="00566352" w:rsidP="00566352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Информационно-аналитический обзор обращений граждан, поступивших в администрацию   Шахтинского сельсовета Тогучинского района Новосибирской области в июне 2024 года, и результаты их рассмотрения</w:t>
      </w:r>
    </w:p>
    <w:p w:rsidR="00566352" w:rsidRDefault="00566352" w:rsidP="00566352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566352" w:rsidRDefault="00566352" w:rsidP="00566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письменных и устных обращений, сообщений и запросов граждан, объединений граждан, в том числе юридических лиц, поступивших в адрес главы Шахтинского сельсовета Тогучинского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администрации Шахтинского сельсовета Тогучинского района Новосибирской области. </w:t>
      </w:r>
    </w:p>
    <w:p w:rsidR="00566352" w:rsidRDefault="00566352" w:rsidP="00566352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Организацию работы по объективному, всестороннему и своевременному рассмотрению обращений осуществляет специалист администрации Шахтинского сельсовета Тогучинского района Новосибирской области.</w:t>
      </w:r>
    </w:p>
    <w:p w:rsidR="00566352" w:rsidRDefault="00566352" w:rsidP="00566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июне 2024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адрес главы Шахтинского сельсовета Тогучинского района Новосибирской области поступило </w:t>
      </w:r>
      <w:r w:rsidR="00DE5E3F">
        <w:rPr>
          <w:rFonts w:ascii="Times New Roman" w:hAnsi="Times New Roman"/>
          <w:sz w:val="28"/>
          <w:szCs w:val="28"/>
          <w:lang w:eastAsia="ru-RU"/>
        </w:rPr>
        <w:t>9 обращений (в мае 2024 года – 10 обращений, в июне 2023 года – 6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обращений), в том числе:</w:t>
      </w:r>
    </w:p>
    <w:p w:rsidR="00566352" w:rsidRDefault="00566352" w:rsidP="0056635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</w:t>
      </w:r>
      <w:r w:rsidR="00DE5E3F">
        <w:rPr>
          <w:rFonts w:ascii="Times New Roman" w:hAnsi="Times New Roman"/>
          <w:sz w:val="28"/>
          <w:szCs w:val="28"/>
          <w:lang w:eastAsia="ru-RU"/>
        </w:rPr>
        <w:t>сьменных обращений – 2 (в мае 2024 года – 2, в 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- </w:t>
      </w:r>
      <w:r w:rsidR="00DE5E3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566352" w:rsidRDefault="00566352" w:rsidP="0056635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устных обращений на личном приеме главы Шахтинского сельсовета Тогучинского района Новоси</w:t>
      </w:r>
      <w:r w:rsidR="00DE5E3F">
        <w:rPr>
          <w:rFonts w:ascii="Times New Roman" w:hAnsi="Times New Roman"/>
          <w:sz w:val="28"/>
          <w:szCs w:val="28"/>
          <w:lang w:eastAsia="ru-RU"/>
        </w:rPr>
        <w:t>бирской области – 1 (в мае 2024 года – 2, в июне 2023 года – 1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566352" w:rsidRDefault="00566352" w:rsidP="0056635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устных сообщений и запросов по справочному телефону на имя главы Шахтинского сельсовета Тогучинского района Нов</w:t>
      </w:r>
      <w:r w:rsidR="00DE5E3F">
        <w:rPr>
          <w:rFonts w:ascii="Times New Roman" w:hAnsi="Times New Roman"/>
          <w:sz w:val="28"/>
          <w:szCs w:val="28"/>
          <w:lang w:eastAsia="ru-RU"/>
        </w:rPr>
        <w:t xml:space="preserve">осибирской области – 6 (в мае 2024 года – 6, в июне </w:t>
      </w:r>
      <w:r>
        <w:rPr>
          <w:rFonts w:ascii="Times New Roman" w:hAnsi="Times New Roman"/>
          <w:sz w:val="28"/>
          <w:szCs w:val="28"/>
          <w:lang w:eastAsia="ru-RU"/>
        </w:rPr>
        <w:t>2023 года –</w:t>
      </w:r>
      <w:r w:rsidR="00DE5E3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566352" w:rsidRDefault="00566352" w:rsidP="0056635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личных обращений к специалистам Шахтинского сельсовета Тогучинского района Нов</w:t>
      </w:r>
      <w:r w:rsidR="00DE5E3F">
        <w:rPr>
          <w:rFonts w:ascii="Times New Roman" w:hAnsi="Times New Roman"/>
          <w:sz w:val="28"/>
          <w:szCs w:val="28"/>
          <w:lang w:eastAsia="ru-RU"/>
        </w:rPr>
        <w:t>осибирской области - 0 (в мае 2024 года – 0, в 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– 0).</w:t>
      </w: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66352" w:rsidRDefault="0084444A" w:rsidP="00566352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8F3AEEE" wp14:editId="3FC4AD81">
            <wp:extent cx="5940425" cy="4262120"/>
            <wp:effectExtent l="0" t="0" r="3175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1.Письменные обращения граждан.</w:t>
      </w: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 на:</w:t>
      </w:r>
    </w:p>
    <w:p w:rsidR="00566352" w:rsidRDefault="00DE5E3F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2 (в мае</w:t>
      </w:r>
      <w:r w:rsidR="00566352">
        <w:rPr>
          <w:rFonts w:ascii="Times New Roman" w:hAnsi="Times New Roman"/>
          <w:sz w:val="28"/>
          <w:szCs w:val="28"/>
          <w:lang w:eastAsia="ru-RU"/>
        </w:rPr>
        <w:t xml:space="preserve"> 2024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– 2, в июне</w:t>
      </w:r>
      <w:r w:rsidR="00566352">
        <w:rPr>
          <w:rFonts w:ascii="Times New Roman" w:hAnsi="Times New Roman"/>
          <w:sz w:val="28"/>
          <w:szCs w:val="28"/>
          <w:lang w:eastAsia="ru-RU"/>
        </w:rPr>
        <w:t xml:space="preserve"> 2023 года</w:t>
      </w:r>
      <w:r w:rsidR="00566352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- 2</w:t>
      </w:r>
      <w:r w:rsidR="00566352">
        <w:rPr>
          <w:rFonts w:ascii="Times New Roman" w:hAnsi="Times New Roman"/>
          <w:sz w:val="28"/>
          <w:szCs w:val="28"/>
          <w:lang w:eastAsia="ru-RU"/>
        </w:rPr>
        <w:t>)</w:t>
      </w:r>
    </w:p>
    <w:p w:rsidR="00566352" w:rsidRDefault="00DE5E3F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0 (в мае 2024 года – 0, в июне </w:t>
      </w:r>
      <w:r w:rsidR="00566352">
        <w:rPr>
          <w:rFonts w:ascii="Times New Roman" w:hAnsi="Times New Roman"/>
          <w:sz w:val="28"/>
          <w:szCs w:val="28"/>
          <w:lang w:eastAsia="ru-RU"/>
        </w:rPr>
        <w:t>2023 года - 0)</w:t>
      </w:r>
    </w:p>
    <w:p w:rsidR="00566352" w:rsidRDefault="00DE5E3F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 (в мае 2024 года – 0, в июне</w:t>
      </w:r>
      <w:r w:rsidR="00566352">
        <w:rPr>
          <w:rFonts w:ascii="Times New Roman" w:hAnsi="Times New Roman"/>
          <w:sz w:val="28"/>
          <w:szCs w:val="28"/>
          <w:lang w:eastAsia="ru-RU"/>
        </w:rPr>
        <w:t xml:space="preserve"> 2023 года - 0)</w:t>
      </w: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не обращения (благодарности, п</w:t>
      </w:r>
      <w:r w:rsidR="00DE5E3F">
        <w:rPr>
          <w:rFonts w:ascii="Times New Roman" w:hAnsi="Times New Roman"/>
          <w:sz w:val="28"/>
          <w:szCs w:val="28"/>
          <w:lang w:eastAsia="ru-RU"/>
        </w:rPr>
        <w:t>риглашения и т.п.) – 0 (в мае -  2024 года – 0, в 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- 0).</w:t>
      </w:r>
    </w:p>
    <w:p w:rsidR="00566352" w:rsidRDefault="00E446D7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DD1CEEA" wp14:editId="18BE8835">
            <wp:extent cx="5940425" cy="4352925"/>
            <wp:effectExtent l="0" t="0" r="317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6352" w:rsidRDefault="005E061D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9AAC52" wp14:editId="68EF135D">
            <wp:extent cx="5940425" cy="4859020"/>
            <wp:effectExtent l="0" t="0" r="31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6352" w:rsidRDefault="00566352" w:rsidP="00566352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bookmarkStart w:id="0" w:name="_GoBack"/>
      <w:bookmarkEnd w:id="0"/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66352" w:rsidRDefault="00566352" w:rsidP="00566352">
      <w:pPr>
        <w:widowControl w:val="0"/>
        <w:shd w:val="clear" w:color="auto" w:fill="FFFFFF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 xml:space="preserve"> 2.</w:t>
      </w: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Шахтинского сельсовета Тогучинского района Новосибирской области.</w:t>
      </w: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личный прием к главе Шахтинского сельсовета Тогучинского ра</w:t>
      </w:r>
      <w:r w:rsidR="00DE5E3F">
        <w:rPr>
          <w:rFonts w:ascii="Times New Roman" w:hAnsi="Times New Roman"/>
          <w:sz w:val="28"/>
          <w:szCs w:val="28"/>
          <w:lang w:eastAsia="ru-RU"/>
        </w:rPr>
        <w:t>йона Новосибирской области в июне 2024 года обратились 1 гражданин (в мае 2024 года –2, в июне 2023 года – 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обращения)</w:t>
      </w: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262626" w:themeColor="text1" w:themeTint="D9"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 к главе Шахтинского сельсовета Тогучинского района Новосибирской области.</w:t>
      </w: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справочному телефону в администра</w:t>
      </w:r>
      <w:r w:rsidR="00DE5E3F">
        <w:rPr>
          <w:rFonts w:ascii="Times New Roman" w:hAnsi="Times New Roman"/>
          <w:sz w:val="28"/>
          <w:szCs w:val="28"/>
          <w:lang w:eastAsia="ru-RU"/>
        </w:rPr>
        <w:t>цию Шахтинского сельсовета в 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запросов информации и</w:t>
      </w:r>
      <w:r w:rsidR="00DE5E3F">
        <w:rPr>
          <w:rFonts w:ascii="Times New Roman" w:hAnsi="Times New Roman"/>
          <w:sz w:val="28"/>
          <w:szCs w:val="28"/>
          <w:lang w:eastAsia="ru-RU"/>
        </w:rPr>
        <w:t xml:space="preserve"> сообщений поступило 6 (в мае 2024 года – 6, в июне 2023 года – 3</w:t>
      </w:r>
      <w:r>
        <w:rPr>
          <w:rFonts w:ascii="Times New Roman" w:hAnsi="Times New Roman"/>
          <w:sz w:val="28"/>
          <w:szCs w:val="28"/>
          <w:lang w:eastAsia="ru-RU"/>
        </w:rPr>
        <w:t>, в том числе в ф</w:t>
      </w:r>
      <w:r w:rsidR="00DE5E3F">
        <w:rPr>
          <w:rFonts w:ascii="Times New Roman" w:hAnsi="Times New Roman"/>
          <w:sz w:val="28"/>
          <w:szCs w:val="28"/>
          <w:lang w:eastAsia="ru-RU"/>
        </w:rPr>
        <w:t>орме смс-сообщений – 0 (в мае 2024 года - 0, в 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- 0). </w:t>
      </w: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 xml:space="preserve">            4.</w:t>
      </w:r>
      <w:r>
        <w:rPr>
          <w:rFonts w:ascii="Times New Roman" w:hAnsi="Times New Roman"/>
          <w:b/>
          <w:sz w:val="28"/>
          <w:szCs w:val="28"/>
          <w:lang w:eastAsia="ru-RU"/>
        </w:rPr>
        <w:t>Прием граждан специалистами Шахтинского сельсовета   Тогучинского района Новосибирской области.</w:t>
      </w: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566352" w:rsidRDefault="00566352" w:rsidP="005663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специалистам администра</w:t>
      </w:r>
      <w:r w:rsidR="00DE5E3F">
        <w:rPr>
          <w:rFonts w:ascii="Times New Roman" w:hAnsi="Times New Roman"/>
          <w:sz w:val="28"/>
          <w:szCs w:val="28"/>
          <w:lang w:eastAsia="ru-RU"/>
        </w:rPr>
        <w:t>ции Шахтинского сельсовета в 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</w:t>
      </w:r>
      <w:r w:rsidR="00DE5E3F">
        <w:rPr>
          <w:rFonts w:ascii="Times New Roman" w:hAnsi="Times New Roman"/>
          <w:sz w:val="28"/>
          <w:szCs w:val="28"/>
          <w:lang w:eastAsia="ru-RU"/>
        </w:rPr>
        <w:t>граждане не обращались (в мае</w:t>
      </w:r>
      <w:r>
        <w:rPr>
          <w:rFonts w:ascii="Times New Roman" w:hAnsi="Times New Roman"/>
          <w:sz w:val="28"/>
          <w:szCs w:val="28"/>
          <w:lang w:eastAsia="ru-RU"/>
        </w:rPr>
        <w:t xml:space="preserve"> 2024 года – 0,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DE5E3F">
        <w:rPr>
          <w:rFonts w:ascii="Times New Roman" w:hAnsi="Times New Roman"/>
          <w:sz w:val="28"/>
          <w:szCs w:val="28"/>
          <w:lang w:eastAsia="ru-RU"/>
        </w:rPr>
        <w:t>в июне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– 0)</w:t>
      </w:r>
    </w:p>
    <w:p w:rsidR="00566352" w:rsidRDefault="00566352" w:rsidP="00566352">
      <w:r>
        <w:t xml:space="preserve"> </w:t>
      </w:r>
    </w:p>
    <w:p w:rsidR="00566352" w:rsidRDefault="00566352" w:rsidP="00566352"/>
    <w:p w:rsidR="00566352" w:rsidRDefault="00566352" w:rsidP="00566352"/>
    <w:p w:rsidR="00A30478" w:rsidRDefault="00A30478"/>
    <w:sectPr w:rsidR="00A3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29"/>
    <w:rsid w:val="00566352"/>
    <w:rsid w:val="005E061D"/>
    <w:rsid w:val="0084444A"/>
    <w:rsid w:val="009D512E"/>
    <w:rsid w:val="00A30478"/>
    <w:rsid w:val="00DE5E3F"/>
    <w:rsid w:val="00E446D7"/>
    <w:rsid w:val="00E67529"/>
    <w:rsid w:val="00F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670F9-F1BA-4ECC-BF9B-98ADA23B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udelya\Desktop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Kudelya\Desktop\&#1054;&#1089;&#1085;&#1086;&#1074;&#1072;%20&#1086;&#1073;&#1088;&#1072;&#1097;&#1077;&#1085;&#1080;&#1081;%20&#8212;%20&#1082;&#1086;&#1087;&#1080;&#1103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OKudelya\Desktop\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Щахтинского сельсовета Тогучинского района Новосибирской области в  июне 2024 года в сравнении с маем 2024 года и июнем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2763110630304881"/>
          <c:y val="5.042887122431370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'[Структура и кол-во обращений.xlsx]Лист1'!$B$1</c:f>
              <c:strCache>
                <c:ptCount val="1"/>
                <c:pt idx="0">
                  <c:v> июнь 2024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администрации, заместителем Главы администрации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обращений.xlsx]Лист1'!$B$2:$B$6</c:f>
              <c:numCache>
                <c:formatCode>General</c:formatCode>
                <c:ptCount val="5"/>
                <c:pt idx="0">
                  <c:v>9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'[Структура и кол-во обращений.xlsx]Лист1'!$C$1</c:f>
              <c:strCache>
                <c:ptCount val="1"/>
                <c:pt idx="0">
                  <c:v>май 2024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администрации, заместителем Главы администрации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10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'[Структура и кол-во обращений.xlsx]Лист1'!$D$1</c:f>
              <c:strCache>
                <c:ptCount val="1"/>
                <c:pt idx="0">
                  <c:v>июнь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администрации, заместителем Главы администрации</c:v>
                </c:pt>
                <c:pt idx="3">
                  <c:v>личные обращения к специалистам 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08449528"/>
        <c:axId val="208450312"/>
        <c:axId val="0"/>
      </c:bar3DChart>
      <c:catAx>
        <c:axId val="208449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8450312"/>
        <c:crosses val="autoZero"/>
        <c:auto val="1"/>
        <c:lblAlgn val="ctr"/>
        <c:lblOffset val="100"/>
        <c:noMultiLvlLbl val="0"/>
      </c:catAx>
      <c:valAx>
        <c:axId val="208450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084495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Шахтинского сельсовета Тогучинского района Новосибироской област   в июне  2024 года в сравнении  с маем 2024 года   и июнем 2023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'[Основа обращений — копия.xlsx]Лист1'!$B$1</c:f>
              <c:strCache>
                <c:ptCount val="1"/>
                <c:pt idx="0">
                  <c:v>в июне  2024г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0D-4E7A-9103-A9314CC1B6E9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копия.xlsx]Лист1'!$B$2:$B$7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'[Основа обращений — копия.xlsx]Лист1'!$C$1</c:f>
              <c:strCache>
                <c:ptCount val="1"/>
                <c:pt idx="0">
                  <c:v>в мае 2024г.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копия.xlsx]Лист1'!$C$2:$C$7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'[Основа обращений — копия.xlsx]Лист1'!$D$1</c:f>
              <c:strCache>
                <c:ptCount val="1"/>
                <c:pt idx="0">
                  <c:v>в июне 2023г.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'[Основа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'[Основа обращений — копия.xlsx]Лист1'!$D$2:$D$7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08451096"/>
        <c:axId val="208448352"/>
        <c:axId val="0"/>
      </c:bar3DChart>
      <c:catAx>
        <c:axId val="208451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8448352"/>
        <c:crosses val="autoZero"/>
        <c:auto val="1"/>
        <c:lblAlgn val="ctr"/>
        <c:lblOffset val="100"/>
        <c:noMultiLvlLbl val="0"/>
      </c:catAx>
      <c:valAx>
        <c:axId val="2084483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084510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письменных обращений, поступивших в администрацию Шахтинского сельсовета Тогучинского района Новосибирской област июне 2024 года в сравнении с маем 2024 года и июнем 2023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'[Тематика обращений.xlsx]Лист1'!$B$1</c:f>
              <c:strCache>
                <c:ptCount val="1"/>
                <c:pt idx="0">
                  <c:v>в июне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B29-4314-9F6D-A96800D4C07D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'[Тематика обращений.xlsx]Лист1'!$C$1</c:f>
              <c:strCache>
                <c:ptCount val="1"/>
                <c:pt idx="0">
                  <c:v>в мае 2024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'[Тематика обращений.xlsx]Лист1'!$D$1</c:f>
              <c:strCache>
                <c:ptCount val="1"/>
                <c:pt idx="0">
                  <c:v>в июне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B29-4314-9F6D-A96800D4C07D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'[Тематика обращений.xlsx]Лист1'!$A$2:$A$7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'[Тематика обращений.xlsx]Лист1'!$D$2:$D$7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90495304"/>
        <c:axId val="190495696"/>
        <c:axId val="0"/>
      </c:bar3DChart>
      <c:catAx>
        <c:axId val="19049530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0495696"/>
        <c:crosses val="autoZero"/>
        <c:auto val="0"/>
        <c:lblAlgn val="ctr"/>
        <c:lblOffset val="100"/>
        <c:noMultiLvlLbl val="0"/>
      </c:catAx>
      <c:valAx>
        <c:axId val="1904956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90495304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OKudelya</cp:lastModifiedBy>
  <cp:revision>13</cp:revision>
  <dcterms:created xsi:type="dcterms:W3CDTF">2024-06-27T04:02:00Z</dcterms:created>
  <dcterms:modified xsi:type="dcterms:W3CDTF">2024-06-27T04:47:00Z</dcterms:modified>
</cp:coreProperties>
</file>