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5C2" w:rsidRPr="00FC25C2" w:rsidRDefault="00FC25C2" w:rsidP="00FC25C2">
      <w:pPr>
        <w:jc w:val="right"/>
        <w:rPr>
          <w:rFonts w:ascii="Times New Roman" w:hAnsi="Times New Roman" w:cs="Times New Roman"/>
          <w:b/>
          <w:bCs/>
          <w:color w:val="000000"/>
          <w:sz w:val="32"/>
          <w:szCs w:val="32"/>
          <w:u w:val="single"/>
          <w:shd w:val="clear" w:color="auto" w:fill="FFFFFF"/>
        </w:rPr>
      </w:pPr>
      <w:r w:rsidRPr="00FC25C2">
        <w:rPr>
          <w:rFonts w:ascii="Times New Roman" w:hAnsi="Times New Roman" w:cs="Times New Roman"/>
          <w:b/>
          <w:bCs/>
          <w:color w:val="000000"/>
          <w:sz w:val="32"/>
          <w:szCs w:val="32"/>
          <w:u w:val="single"/>
          <w:shd w:val="clear" w:color="auto" w:fill="FFFFFF"/>
        </w:rPr>
        <w:t>ПРОКУРАТУРА РАЗЪЯСНЯЕТ</w:t>
      </w:r>
    </w:p>
    <w:p w:rsidR="009931CF" w:rsidRPr="009931CF" w:rsidRDefault="009931CF" w:rsidP="00710B4B">
      <w:pPr>
        <w:jc w:val="center"/>
        <w:rPr>
          <w:rFonts w:ascii="Times New Roman" w:hAnsi="Times New Roman" w:cs="Times New Roman"/>
          <w:b/>
          <w:i/>
          <w:color w:val="000000"/>
          <w:sz w:val="32"/>
          <w:szCs w:val="32"/>
        </w:rPr>
      </w:pPr>
      <w:r w:rsidRPr="009931CF">
        <w:rPr>
          <w:rFonts w:ascii="Times New Roman" w:hAnsi="Times New Roman" w:cs="Times New Roman"/>
          <w:b/>
          <w:i/>
          <w:color w:val="000000"/>
          <w:sz w:val="32"/>
          <w:szCs w:val="32"/>
        </w:rPr>
        <w:t xml:space="preserve">Фиктивная постановка на учет </w:t>
      </w:r>
    </w:p>
    <w:p w:rsidR="009931CF" w:rsidRPr="009D2990" w:rsidRDefault="00CD71D5" w:rsidP="009D2990">
      <w:r>
        <w:rPr>
          <w:noProof/>
        </w:rPr>
        <w:drawing>
          <wp:inline distT="0" distB="0" distL="0" distR="0">
            <wp:extent cx="5419725" cy="2371725"/>
            <wp:effectExtent l="19050" t="0" r="9525" b="0"/>
            <wp:docPr id="2" name="Рисунок 1" descr="C:\Users\3\Desktop\октябрь -3\фото - мигр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Desktop\октябрь -3\фото - миграция.jpg"/>
                    <pic:cNvPicPr>
                      <a:picLocks noChangeAspect="1" noChangeArrowheads="1"/>
                    </pic:cNvPicPr>
                  </pic:nvPicPr>
                  <pic:blipFill>
                    <a:blip r:embed="rId4"/>
                    <a:srcRect/>
                    <a:stretch>
                      <a:fillRect/>
                    </a:stretch>
                  </pic:blipFill>
                  <pic:spPr bwMode="auto">
                    <a:xfrm>
                      <a:off x="0" y="0"/>
                      <a:ext cx="5419725" cy="2371725"/>
                    </a:xfrm>
                    <a:prstGeom prst="rect">
                      <a:avLst/>
                    </a:prstGeom>
                    <a:noFill/>
                    <a:ln w="9525">
                      <a:noFill/>
                      <a:miter lim="800000"/>
                      <a:headEnd/>
                      <a:tailEnd/>
                    </a:ln>
                  </pic:spPr>
                </pic:pic>
              </a:graphicData>
            </a:graphic>
          </wp:inline>
        </w:drawing>
      </w:r>
      <w:r w:rsidRPr="00CD71D5">
        <w:rPr>
          <w:noProof/>
        </w:rPr>
        <w:t xml:space="preserve"> </w:t>
      </w:r>
    </w:p>
    <w:p w:rsidR="008E5BC9" w:rsidRPr="008E5BC9" w:rsidRDefault="008E5BC9" w:rsidP="005B7675">
      <w:pPr>
        <w:spacing w:after="0" w:line="240" w:lineRule="auto"/>
        <w:ind w:firstLine="708"/>
        <w:jc w:val="both"/>
        <w:rPr>
          <w:rFonts w:ascii="Times New Roman" w:hAnsi="Times New Roman" w:cs="Times New Roman"/>
          <w:color w:val="000000"/>
          <w:sz w:val="28"/>
          <w:szCs w:val="28"/>
        </w:rPr>
      </w:pPr>
      <w:r w:rsidRPr="008E5BC9">
        <w:rPr>
          <w:rFonts w:ascii="Times New Roman" w:eastAsia="Times New Roman" w:hAnsi="Times New Roman" w:cs="Times New Roman"/>
          <w:sz w:val="28"/>
          <w:szCs w:val="28"/>
        </w:rPr>
        <w:t xml:space="preserve">Статьей </w:t>
      </w:r>
      <w:r w:rsidRPr="008E5BC9">
        <w:rPr>
          <w:rFonts w:ascii="Times New Roman" w:hAnsi="Times New Roman" w:cs="Times New Roman"/>
          <w:color w:val="000000"/>
          <w:sz w:val="28"/>
          <w:szCs w:val="28"/>
        </w:rPr>
        <w:t xml:space="preserve">322.3 </w:t>
      </w:r>
      <w:r w:rsidR="005B7675" w:rsidRPr="00863312">
        <w:rPr>
          <w:rFonts w:ascii="Times New Roman" w:hAnsi="Times New Roman" w:cs="Times New Roman"/>
          <w:sz w:val="28"/>
          <w:szCs w:val="28"/>
        </w:rPr>
        <w:t>Уголовного кодекса Российской Федерации (далее – УК РФ)</w:t>
      </w:r>
      <w:r w:rsidR="005B767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установлена </w:t>
      </w:r>
      <w:r w:rsidRPr="008E5BC9">
        <w:rPr>
          <w:rFonts w:ascii="Times New Roman" w:hAnsi="Times New Roman" w:cs="Times New Roman"/>
          <w:color w:val="000000"/>
          <w:sz w:val="28"/>
          <w:szCs w:val="28"/>
        </w:rPr>
        <w:t>уголовная ответственность за фиктивную постановку на учет иностранного гражданина или лица без гражданства по месту пребывания в Российской Федерации.</w:t>
      </w:r>
    </w:p>
    <w:p w:rsidR="008E5BC9" w:rsidRPr="009D2990" w:rsidRDefault="008E5BC9" w:rsidP="001C4E70">
      <w:pPr>
        <w:spacing w:after="0" w:line="240" w:lineRule="auto"/>
        <w:ind w:firstLine="708"/>
        <w:jc w:val="both"/>
        <w:rPr>
          <w:rFonts w:ascii="Times New Roman" w:hAnsi="Times New Roman" w:cs="Times New Roman"/>
          <w:color w:val="000000"/>
          <w:sz w:val="28"/>
          <w:szCs w:val="28"/>
        </w:rPr>
      </w:pPr>
      <w:proofErr w:type="gramStart"/>
      <w:r w:rsidRPr="008E5BC9">
        <w:rPr>
          <w:rFonts w:ascii="Times New Roman" w:hAnsi="Times New Roman" w:cs="Times New Roman"/>
          <w:color w:val="000000"/>
          <w:sz w:val="28"/>
          <w:szCs w:val="28"/>
        </w:rPr>
        <w:t>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w:t>
      </w:r>
      <w:proofErr w:type="gramEnd"/>
      <w:r w:rsidRPr="008E5BC9">
        <w:rPr>
          <w:rFonts w:ascii="Times New Roman" w:hAnsi="Times New Roman" w:cs="Times New Roman"/>
          <w:color w:val="000000"/>
          <w:sz w:val="28"/>
          <w:szCs w:val="28"/>
        </w:rPr>
        <w:t xml:space="preserve">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w:t>
      </w:r>
      <w:r w:rsidRPr="009D2990">
        <w:rPr>
          <w:rFonts w:ascii="Times New Roman" w:hAnsi="Times New Roman" w:cs="Times New Roman"/>
          <w:color w:val="000000"/>
          <w:sz w:val="28"/>
          <w:szCs w:val="28"/>
        </w:rPr>
        <w:t>Федерации деятельность.</w:t>
      </w:r>
    </w:p>
    <w:p w:rsidR="009D2990" w:rsidRPr="009D2990" w:rsidRDefault="0026120B" w:rsidP="001C4E70">
      <w:pPr>
        <w:spacing w:after="0" w:line="240" w:lineRule="auto"/>
        <w:ind w:firstLine="708"/>
        <w:jc w:val="both"/>
        <w:rPr>
          <w:rFonts w:ascii="Times New Roman" w:hAnsi="Times New Roman" w:cs="Times New Roman"/>
          <w:color w:val="000000"/>
          <w:sz w:val="28"/>
          <w:szCs w:val="28"/>
        </w:rPr>
      </w:pPr>
      <w:r w:rsidRPr="009D2990">
        <w:rPr>
          <w:rFonts w:ascii="Times New Roman" w:hAnsi="Times New Roman" w:cs="Times New Roman"/>
          <w:sz w:val="28"/>
          <w:szCs w:val="28"/>
          <w:shd w:val="clear" w:color="auto" w:fill="FFFFFF"/>
        </w:rPr>
        <w:t xml:space="preserve">За совершение преступления, предусмотренного </w:t>
      </w:r>
      <w:r w:rsidR="00E1791C">
        <w:rPr>
          <w:rFonts w:ascii="Times New Roman" w:hAnsi="Times New Roman" w:cs="Times New Roman"/>
          <w:sz w:val="28"/>
          <w:szCs w:val="28"/>
          <w:shd w:val="clear" w:color="auto" w:fill="FFFFFF"/>
        </w:rPr>
        <w:t>статьей 322.3</w:t>
      </w:r>
      <w:r w:rsidR="008E5BC9" w:rsidRPr="009D2990">
        <w:rPr>
          <w:rFonts w:ascii="Times New Roman" w:hAnsi="Times New Roman" w:cs="Times New Roman"/>
          <w:sz w:val="28"/>
          <w:szCs w:val="28"/>
          <w:shd w:val="clear" w:color="auto" w:fill="FFFFFF"/>
        </w:rPr>
        <w:t xml:space="preserve"> УК РФ, </w:t>
      </w:r>
      <w:proofErr w:type="gramStart"/>
      <w:r w:rsidR="008E5BC9" w:rsidRPr="009D2990">
        <w:rPr>
          <w:rFonts w:ascii="Times New Roman" w:hAnsi="Times New Roman" w:cs="Times New Roman"/>
          <w:sz w:val="28"/>
          <w:szCs w:val="28"/>
          <w:shd w:val="clear" w:color="auto" w:fill="FFFFFF"/>
        </w:rPr>
        <w:t xml:space="preserve">виновное лицо может быть подвергнуто наказанию </w:t>
      </w:r>
      <w:r w:rsidR="002E34B4" w:rsidRPr="009D2990">
        <w:rPr>
          <w:rFonts w:ascii="Times New Roman" w:hAnsi="Times New Roman" w:cs="Times New Roman"/>
          <w:sz w:val="28"/>
          <w:szCs w:val="28"/>
          <w:shd w:val="clear" w:color="auto" w:fill="FFFFFF"/>
        </w:rPr>
        <w:t xml:space="preserve">в виде штрафа </w:t>
      </w:r>
      <w:r w:rsidR="002E34B4" w:rsidRPr="009D2990">
        <w:rPr>
          <w:rFonts w:ascii="Times New Roman" w:hAnsi="Times New Roman" w:cs="Times New Roman"/>
          <w:color w:val="000000"/>
          <w:sz w:val="28"/>
          <w:szCs w:val="28"/>
        </w:rPr>
        <w:t>в размере от ста тысяч до пятисот тысяч рублей или в размере заработной платы или иного дохода осужденного за период до трех лет</w:t>
      </w:r>
      <w:r w:rsidR="00E1791C">
        <w:rPr>
          <w:rFonts w:ascii="Times New Roman" w:hAnsi="Times New Roman" w:cs="Times New Roman"/>
          <w:color w:val="000000"/>
          <w:sz w:val="28"/>
          <w:szCs w:val="28"/>
        </w:rPr>
        <w:t>,</w:t>
      </w:r>
      <w:r w:rsidR="002E34B4" w:rsidRPr="009D2990">
        <w:rPr>
          <w:rFonts w:ascii="Times New Roman" w:hAnsi="Times New Roman" w:cs="Times New Roman"/>
          <w:color w:val="000000"/>
          <w:sz w:val="28"/>
          <w:szCs w:val="28"/>
        </w:rPr>
        <w:t xml:space="preserve"> либо принудительных работ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r w:rsidR="00E1791C">
        <w:rPr>
          <w:rFonts w:ascii="Times New Roman" w:hAnsi="Times New Roman" w:cs="Times New Roman"/>
          <w:color w:val="000000"/>
          <w:sz w:val="28"/>
          <w:szCs w:val="28"/>
        </w:rPr>
        <w:t xml:space="preserve">, </w:t>
      </w:r>
      <w:r w:rsidR="002E34B4" w:rsidRPr="009D2990">
        <w:rPr>
          <w:rFonts w:ascii="Times New Roman" w:hAnsi="Times New Roman" w:cs="Times New Roman"/>
          <w:color w:val="000000"/>
          <w:sz w:val="28"/>
          <w:szCs w:val="28"/>
        </w:rPr>
        <w:t>либо лишения</w:t>
      </w:r>
      <w:proofErr w:type="gramEnd"/>
      <w:r w:rsidR="002E34B4" w:rsidRPr="009D2990">
        <w:rPr>
          <w:rFonts w:ascii="Times New Roman" w:hAnsi="Times New Roman" w:cs="Times New Roman"/>
          <w:color w:val="000000"/>
          <w:sz w:val="28"/>
          <w:szCs w:val="28"/>
        </w:rPr>
        <w:t xml:space="preserve">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26120B" w:rsidRPr="009D2990" w:rsidRDefault="0026120B" w:rsidP="001C4E70">
      <w:pPr>
        <w:spacing w:after="0" w:line="240" w:lineRule="auto"/>
        <w:ind w:firstLine="708"/>
        <w:jc w:val="both"/>
        <w:rPr>
          <w:rFonts w:ascii="Times New Roman" w:hAnsi="Times New Roman" w:cs="Times New Roman"/>
          <w:color w:val="000000"/>
          <w:sz w:val="28"/>
          <w:szCs w:val="28"/>
        </w:rPr>
      </w:pPr>
      <w:r w:rsidRPr="009D2990">
        <w:rPr>
          <w:rFonts w:ascii="Times New Roman" w:hAnsi="Times New Roman" w:cs="Times New Roman"/>
          <w:color w:val="000000"/>
          <w:sz w:val="28"/>
          <w:szCs w:val="28"/>
        </w:rPr>
        <w:t>Также уголовным законом предусмотрено, что если лицо способствовало раскрытию преступления</w:t>
      </w:r>
      <w:r w:rsidR="009D2990" w:rsidRPr="009D2990">
        <w:rPr>
          <w:rFonts w:ascii="Times New Roman" w:hAnsi="Times New Roman" w:cs="Times New Roman"/>
          <w:color w:val="000000"/>
          <w:sz w:val="28"/>
          <w:szCs w:val="28"/>
        </w:rPr>
        <w:t xml:space="preserve">, </w:t>
      </w:r>
      <w:r w:rsidRPr="009D2990">
        <w:rPr>
          <w:rFonts w:ascii="Times New Roman" w:hAnsi="Times New Roman" w:cs="Times New Roman"/>
          <w:color w:val="000000"/>
          <w:sz w:val="28"/>
          <w:szCs w:val="28"/>
        </w:rPr>
        <w:t xml:space="preserve">предусмотренного ст.322.3 УК РФ, и в его действиях не содержится иного состава преступления, </w:t>
      </w:r>
      <w:r w:rsidR="009D2990" w:rsidRPr="009D2990">
        <w:rPr>
          <w:rFonts w:ascii="Times New Roman" w:hAnsi="Times New Roman" w:cs="Times New Roman"/>
          <w:color w:val="000000"/>
          <w:sz w:val="28"/>
          <w:szCs w:val="28"/>
        </w:rPr>
        <w:t>оно освобождается от уголовной ответственности.</w:t>
      </w:r>
    </w:p>
    <w:p w:rsidR="008E5BC9" w:rsidRPr="00434A17" w:rsidRDefault="008E5BC9" w:rsidP="008E5BC9">
      <w:pPr>
        <w:spacing w:after="0" w:line="240" w:lineRule="auto"/>
        <w:ind w:firstLine="708"/>
        <w:jc w:val="right"/>
        <w:rPr>
          <w:rFonts w:ascii="Times New Roman" w:eastAsia="Times New Roman" w:hAnsi="Times New Roman" w:cs="Times New Roman"/>
          <w:sz w:val="24"/>
          <w:szCs w:val="24"/>
        </w:rPr>
      </w:pPr>
      <w:proofErr w:type="gramStart"/>
      <w:r w:rsidRPr="00434A17">
        <w:rPr>
          <w:rFonts w:ascii="Times New Roman" w:eastAsia="Times New Roman" w:hAnsi="Times New Roman" w:cs="Times New Roman"/>
          <w:sz w:val="24"/>
          <w:szCs w:val="24"/>
        </w:rPr>
        <w:t xml:space="preserve">(помощник прокурора </w:t>
      </w:r>
      <w:proofErr w:type="spellStart"/>
      <w:r w:rsidRPr="00434A17">
        <w:rPr>
          <w:rFonts w:ascii="Times New Roman" w:eastAsia="Times New Roman" w:hAnsi="Times New Roman" w:cs="Times New Roman"/>
          <w:sz w:val="24"/>
          <w:szCs w:val="24"/>
        </w:rPr>
        <w:t>Тогучинского</w:t>
      </w:r>
      <w:proofErr w:type="spellEnd"/>
      <w:r w:rsidRPr="00434A17">
        <w:rPr>
          <w:rFonts w:ascii="Times New Roman" w:eastAsia="Times New Roman" w:hAnsi="Times New Roman" w:cs="Times New Roman"/>
          <w:sz w:val="24"/>
          <w:szCs w:val="24"/>
        </w:rPr>
        <w:t xml:space="preserve"> района</w:t>
      </w:r>
      <w:proofErr w:type="gramEnd"/>
    </w:p>
    <w:p w:rsidR="008E5BC9" w:rsidRPr="00434A17" w:rsidRDefault="008E5BC9" w:rsidP="008E5BC9">
      <w:pPr>
        <w:spacing w:after="0" w:line="240" w:lineRule="auto"/>
        <w:ind w:firstLine="708"/>
        <w:jc w:val="right"/>
        <w:rPr>
          <w:rFonts w:ascii="Times New Roman" w:eastAsia="Times New Roman" w:hAnsi="Times New Roman" w:cs="Times New Roman"/>
          <w:sz w:val="24"/>
          <w:szCs w:val="24"/>
        </w:rPr>
      </w:pPr>
      <w:r w:rsidRPr="00434A17">
        <w:rPr>
          <w:rFonts w:ascii="Times New Roman" w:eastAsia="Times New Roman" w:hAnsi="Times New Roman" w:cs="Times New Roman"/>
          <w:sz w:val="24"/>
          <w:szCs w:val="24"/>
        </w:rPr>
        <w:t>юрист 1 класса</w:t>
      </w:r>
    </w:p>
    <w:p w:rsidR="00E00F9A" w:rsidRPr="005B7675" w:rsidRDefault="008E5BC9" w:rsidP="005B7675">
      <w:pPr>
        <w:spacing w:after="0" w:line="240" w:lineRule="auto"/>
        <w:ind w:firstLine="708"/>
        <w:jc w:val="right"/>
        <w:rPr>
          <w:rFonts w:ascii="Times New Roman" w:eastAsia="Times New Roman" w:hAnsi="Times New Roman" w:cs="Times New Roman"/>
          <w:sz w:val="24"/>
          <w:szCs w:val="24"/>
        </w:rPr>
      </w:pPr>
      <w:proofErr w:type="gramStart"/>
      <w:r w:rsidRPr="00434A17">
        <w:rPr>
          <w:rFonts w:ascii="Times New Roman" w:eastAsia="Times New Roman" w:hAnsi="Times New Roman" w:cs="Times New Roman"/>
          <w:sz w:val="24"/>
          <w:szCs w:val="24"/>
        </w:rPr>
        <w:t xml:space="preserve">А.Р. </w:t>
      </w:r>
      <w:proofErr w:type="spellStart"/>
      <w:r w:rsidRPr="00434A17">
        <w:rPr>
          <w:rFonts w:ascii="Times New Roman" w:eastAsia="Times New Roman" w:hAnsi="Times New Roman" w:cs="Times New Roman"/>
          <w:sz w:val="24"/>
          <w:szCs w:val="24"/>
        </w:rPr>
        <w:t>Карамова</w:t>
      </w:r>
      <w:proofErr w:type="spellEnd"/>
      <w:r w:rsidRPr="00434A17">
        <w:rPr>
          <w:rFonts w:ascii="Times New Roman" w:eastAsia="Times New Roman" w:hAnsi="Times New Roman" w:cs="Times New Roman"/>
          <w:sz w:val="24"/>
          <w:szCs w:val="24"/>
        </w:rPr>
        <w:t>)</w:t>
      </w:r>
      <w:proofErr w:type="gramEnd"/>
    </w:p>
    <w:sectPr w:rsidR="00E00F9A" w:rsidRPr="005B7675" w:rsidSect="005B7675">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10B4B"/>
    <w:rsid w:val="001556AF"/>
    <w:rsid w:val="001C4E70"/>
    <w:rsid w:val="00221551"/>
    <w:rsid w:val="0026120B"/>
    <w:rsid w:val="002E34B4"/>
    <w:rsid w:val="005B7675"/>
    <w:rsid w:val="00710B4B"/>
    <w:rsid w:val="00863312"/>
    <w:rsid w:val="008E5BC9"/>
    <w:rsid w:val="009931CF"/>
    <w:rsid w:val="00994581"/>
    <w:rsid w:val="009D2990"/>
    <w:rsid w:val="00BD0739"/>
    <w:rsid w:val="00C00604"/>
    <w:rsid w:val="00C146A8"/>
    <w:rsid w:val="00CD71D5"/>
    <w:rsid w:val="00D56096"/>
    <w:rsid w:val="00E00F9A"/>
    <w:rsid w:val="00E06174"/>
    <w:rsid w:val="00E1791C"/>
    <w:rsid w:val="00F5574D"/>
    <w:rsid w:val="00FC2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6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710B4B"/>
  </w:style>
  <w:style w:type="paragraph" w:styleId="a3">
    <w:name w:val="Balloon Text"/>
    <w:basedOn w:val="a"/>
    <w:link w:val="a4"/>
    <w:uiPriority w:val="99"/>
    <w:semiHidden/>
    <w:unhideWhenUsed/>
    <w:rsid w:val="00710B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0B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9259085">
      <w:bodyDiv w:val="1"/>
      <w:marLeft w:val="0"/>
      <w:marRight w:val="0"/>
      <w:marTop w:val="0"/>
      <w:marBottom w:val="0"/>
      <w:divBdr>
        <w:top w:val="none" w:sz="0" w:space="0" w:color="auto"/>
        <w:left w:val="none" w:sz="0" w:space="0" w:color="auto"/>
        <w:bottom w:val="none" w:sz="0" w:space="0" w:color="auto"/>
        <w:right w:val="none" w:sz="0" w:space="0" w:color="auto"/>
      </w:divBdr>
      <w:divsChild>
        <w:div w:id="1135181379">
          <w:marLeft w:val="0"/>
          <w:marRight w:val="0"/>
          <w:marTop w:val="120"/>
          <w:marBottom w:val="0"/>
          <w:divBdr>
            <w:top w:val="none" w:sz="0" w:space="0" w:color="auto"/>
            <w:left w:val="none" w:sz="0" w:space="0" w:color="auto"/>
            <w:bottom w:val="none" w:sz="0" w:space="0" w:color="auto"/>
            <w:right w:val="none" w:sz="0" w:space="0" w:color="auto"/>
          </w:divBdr>
        </w:div>
        <w:div w:id="1959221215">
          <w:marLeft w:val="0"/>
          <w:marRight w:val="0"/>
          <w:marTop w:val="120"/>
          <w:marBottom w:val="0"/>
          <w:divBdr>
            <w:top w:val="none" w:sz="0" w:space="0" w:color="auto"/>
            <w:left w:val="none" w:sz="0" w:space="0" w:color="auto"/>
            <w:bottom w:val="none" w:sz="0" w:space="0" w:color="auto"/>
            <w:right w:val="none" w:sz="0" w:space="0" w:color="auto"/>
          </w:divBdr>
        </w:div>
        <w:div w:id="392578784">
          <w:marLeft w:val="0"/>
          <w:marRight w:val="0"/>
          <w:marTop w:val="0"/>
          <w:marBottom w:val="192"/>
          <w:divBdr>
            <w:top w:val="none" w:sz="0" w:space="0" w:color="auto"/>
            <w:left w:val="none" w:sz="0" w:space="0" w:color="auto"/>
            <w:bottom w:val="none" w:sz="0" w:space="0" w:color="auto"/>
            <w:right w:val="none" w:sz="0" w:space="0" w:color="auto"/>
          </w:divBdr>
        </w:div>
        <w:div w:id="363335024">
          <w:marLeft w:val="0"/>
          <w:marRight w:val="0"/>
          <w:marTop w:val="120"/>
          <w:marBottom w:val="0"/>
          <w:divBdr>
            <w:top w:val="none" w:sz="0" w:space="0" w:color="auto"/>
            <w:left w:val="none" w:sz="0" w:space="0" w:color="auto"/>
            <w:bottom w:val="none" w:sz="0" w:space="0" w:color="auto"/>
            <w:right w:val="none" w:sz="0" w:space="0" w:color="auto"/>
          </w:divBdr>
        </w:div>
        <w:div w:id="268196393">
          <w:marLeft w:val="0"/>
          <w:marRight w:val="0"/>
          <w:marTop w:val="120"/>
          <w:marBottom w:val="0"/>
          <w:divBdr>
            <w:top w:val="none" w:sz="0" w:space="0" w:color="auto"/>
            <w:left w:val="none" w:sz="0" w:space="0" w:color="auto"/>
            <w:bottom w:val="none" w:sz="0" w:space="0" w:color="auto"/>
            <w:right w:val="none" w:sz="0" w:space="0" w:color="auto"/>
          </w:divBdr>
        </w:div>
        <w:div w:id="151800765">
          <w:marLeft w:val="0"/>
          <w:marRight w:val="0"/>
          <w:marTop w:val="120"/>
          <w:marBottom w:val="0"/>
          <w:divBdr>
            <w:top w:val="none" w:sz="0" w:space="0" w:color="auto"/>
            <w:left w:val="none" w:sz="0" w:space="0" w:color="auto"/>
            <w:bottom w:val="none" w:sz="0" w:space="0" w:color="auto"/>
            <w:right w:val="none" w:sz="0" w:space="0" w:color="auto"/>
          </w:divBdr>
        </w:div>
        <w:div w:id="1018504434">
          <w:marLeft w:val="0"/>
          <w:marRight w:val="0"/>
          <w:marTop w:val="120"/>
          <w:marBottom w:val="0"/>
          <w:divBdr>
            <w:top w:val="none" w:sz="0" w:space="0" w:color="auto"/>
            <w:left w:val="none" w:sz="0" w:space="0" w:color="auto"/>
            <w:bottom w:val="none" w:sz="0" w:space="0" w:color="auto"/>
            <w:right w:val="none" w:sz="0" w:space="0" w:color="auto"/>
          </w:divBdr>
        </w:div>
        <w:div w:id="1803885047">
          <w:marLeft w:val="0"/>
          <w:marRight w:val="0"/>
          <w:marTop w:val="120"/>
          <w:marBottom w:val="0"/>
          <w:divBdr>
            <w:top w:val="none" w:sz="0" w:space="0" w:color="auto"/>
            <w:left w:val="none" w:sz="0" w:space="0" w:color="auto"/>
            <w:bottom w:val="none" w:sz="0" w:space="0" w:color="auto"/>
            <w:right w:val="none" w:sz="0" w:space="0" w:color="auto"/>
          </w:divBdr>
        </w:div>
        <w:div w:id="468786826">
          <w:marLeft w:val="0"/>
          <w:marRight w:val="0"/>
          <w:marTop w:val="120"/>
          <w:marBottom w:val="0"/>
          <w:divBdr>
            <w:top w:val="none" w:sz="0" w:space="0" w:color="auto"/>
            <w:left w:val="none" w:sz="0" w:space="0" w:color="auto"/>
            <w:bottom w:val="none" w:sz="0" w:space="0" w:color="auto"/>
            <w:right w:val="none" w:sz="0" w:space="0" w:color="auto"/>
          </w:divBdr>
        </w:div>
        <w:div w:id="360665492">
          <w:marLeft w:val="0"/>
          <w:marRight w:val="0"/>
          <w:marTop w:val="120"/>
          <w:marBottom w:val="0"/>
          <w:divBdr>
            <w:top w:val="none" w:sz="0" w:space="0" w:color="auto"/>
            <w:left w:val="none" w:sz="0" w:space="0" w:color="auto"/>
            <w:bottom w:val="none" w:sz="0" w:space="0" w:color="auto"/>
            <w:right w:val="none" w:sz="0" w:space="0" w:color="auto"/>
          </w:divBdr>
        </w:div>
        <w:div w:id="84215911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23</cp:revision>
  <cp:lastPrinted>2020-06-30T06:57:00Z</cp:lastPrinted>
  <dcterms:created xsi:type="dcterms:W3CDTF">2017-08-24T13:00:00Z</dcterms:created>
  <dcterms:modified xsi:type="dcterms:W3CDTF">2020-06-30T07:03:00Z</dcterms:modified>
</cp:coreProperties>
</file>