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75" w:rsidRDefault="00AF2A75" w:rsidP="00AF2A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A75" w:rsidRPr="00DB1983" w:rsidRDefault="00AF2A75" w:rsidP="00AF2A7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B19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ПРОКУРАТУРА РАЗЪЯСНЯЕТ</w:t>
      </w:r>
    </w:p>
    <w:p w:rsidR="00BD633E" w:rsidRPr="00FE62A6" w:rsidRDefault="00AF2A75" w:rsidP="00DB19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A75">
        <w:rPr>
          <w:rFonts w:ascii="Times New Roman" w:hAnsi="Times New Roman" w:cs="Times New Roman"/>
          <w:b/>
          <w:sz w:val="28"/>
          <w:szCs w:val="28"/>
        </w:rPr>
        <w:t>«</w:t>
      </w:r>
      <w:r w:rsidR="00BD633E" w:rsidRPr="00FE62A6">
        <w:rPr>
          <w:rFonts w:ascii="Times New Roman" w:hAnsi="Times New Roman" w:cs="Times New Roman"/>
          <w:b/>
          <w:sz w:val="28"/>
          <w:szCs w:val="28"/>
          <w:u w:val="single"/>
        </w:rPr>
        <w:t>УГОЛОВНАЯ ОТВЕТСТВЕННОСТЬ</w:t>
      </w:r>
      <w:r w:rsidR="005D315F" w:rsidRPr="00FE62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D315F" w:rsidRDefault="005D315F" w:rsidP="00DB19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633E">
        <w:rPr>
          <w:rFonts w:ascii="Times New Roman" w:hAnsi="Times New Roman" w:cs="Times New Roman"/>
          <w:b/>
          <w:sz w:val="28"/>
          <w:szCs w:val="28"/>
        </w:rPr>
        <w:t>незаконное приобретение дикорастущего растения - КОНОПЛЯ»</w:t>
      </w:r>
    </w:p>
    <w:p w:rsidR="00DB1983" w:rsidRDefault="00DB1983" w:rsidP="00DB19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A75" w:rsidRDefault="00BD633E" w:rsidP="00DB198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0" cy="3038475"/>
            <wp:effectExtent l="190500" t="152400" r="171450" b="104775"/>
            <wp:docPr id="1" name="Рисунок 1" descr="C:\Users\3\Desktop\коноп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конопл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3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F6F45" w:rsidRPr="002F6F45" w:rsidRDefault="00AA1E96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889">
        <w:rPr>
          <w:rFonts w:ascii="Times New Roman" w:hAnsi="Times New Roman" w:cs="Times New Roman"/>
          <w:sz w:val="28"/>
          <w:szCs w:val="28"/>
        </w:rPr>
        <w:t xml:space="preserve">Анализ судебной практики свидетельствует о росте преступлений, связанных </w:t>
      </w:r>
      <w:r w:rsidRPr="002F6F45">
        <w:rPr>
          <w:rFonts w:ascii="Times New Roman" w:hAnsi="Times New Roman" w:cs="Times New Roman"/>
          <w:sz w:val="28"/>
          <w:szCs w:val="28"/>
        </w:rPr>
        <w:t xml:space="preserve">с незаконным </w:t>
      </w:r>
      <w:r w:rsidRPr="002F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приобретением, хранением растений, содержащих наркотические средства</w:t>
      </w:r>
      <w:r w:rsidR="00663889" w:rsidRPr="002F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частности</w:t>
      </w:r>
      <w:r w:rsidR="002F6F45" w:rsidRPr="002F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663889" w:rsidRPr="002F6F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связанных с оборотом </w:t>
      </w:r>
      <w:r w:rsidR="00663889" w:rsidRPr="002F6F45">
        <w:rPr>
          <w:rFonts w:ascii="Times New Roman" w:hAnsi="Times New Roman" w:cs="Times New Roman"/>
          <w:sz w:val="28"/>
          <w:szCs w:val="28"/>
        </w:rPr>
        <w:t>дикорастущего растения – КОНОПЛЯ.</w:t>
      </w:r>
      <w:r w:rsidR="002F6F45" w:rsidRPr="002F6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45" w:rsidRPr="00AA1E96" w:rsidRDefault="002F6F45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4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567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словарям</w:t>
      </w:r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языка </w:t>
      </w:r>
      <w:r w:rsidRPr="00AA1E96">
        <w:rPr>
          <w:rFonts w:ascii="Times New Roman" w:eastAsia="Times New Roman" w:hAnsi="Times New Roman" w:cs="Times New Roman"/>
          <w:bCs/>
          <w:sz w:val="28"/>
          <w:szCs w:val="28"/>
        </w:rPr>
        <w:t>КОНОПЛЯ</w:t>
      </w:r>
      <w:r w:rsidRPr="002F6F45">
        <w:rPr>
          <w:rFonts w:ascii="Times New Roman" w:eastAsia="Times New Roman" w:hAnsi="Times New Roman" w:cs="Times New Roman"/>
          <w:bCs/>
          <w:sz w:val="28"/>
          <w:szCs w:val="28"/>
        </w:rPr>
        <w:t xml:space="preserve">- это </w:t>
      </w:r>
      <w:r w:rsidRPr="00AA1E96">
        <w:rPr>
          <w:rFonts w:ascii="Times New Roman" w:eastAsia="Times New Roman" w:hAnsi="Times New Roman" w:cs="Times New Roman"/>
          <w:sz w:val="28"/>
          <w:szCs w:val="28"/>
        </w:rPr>
        <w:t>травянистое растение, стебли которого идут на изготовление пеньки, а семена - на масло</w:t>
      </w:r>
      <w:r w:rsidRPr="002F6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4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бщепринятое название растения </w:t>
      </w:r>
      <w:r w:rsidR="00DC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>Каннабис</w:t>
      </w:r>
      <w:proofErr w:type="spellEnd"/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>Cannabis</w:t>
      </w:r>
      <w:proofErr w:type="spellEnd"/>
      <w:r w:rsidRPr="002F6F4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E6C74" w:rsidRPr="007C1A27" w:rsidRDefault="002E6C74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A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</w:t>
      </w:r>
      <w:r w:rsidR="00FC52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30.06.1998 №</w:t>
      </w:r>
      <w:r w:rsidR="007C1A27" w:rsidRPr="007C1A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681 </w:t>
      </w:r>
      <w:r w:rsidR="007C1A27" w:rsidRPr="003D2F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C1A27" w:rsidRPr="003D2FD1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Об утверждении перечня наркотических средств, психотропных веществ и их </w:t>
      </w:r>
      <w:proofErr w:type="spellStart"/>
      <w:r w:rsidR="007C1A27" w:rsidRPr="003D2FD1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прекурсоров</w:t>
      </w:r>
      <w:proofErr w:type="spellEnd"/>
      <w:r w:rsidR="007C1A27" w:rsidRPr="003D2FD1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, подлежащих контролю в Российской Федерации»</w:t>
      </w:r>
      <w:r w:rsidR="007C1A27" w:rsidRPr="007C1A27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</w:t>
      </w:r>
      <w:r w:rsidR="007C1A27" w:rsidRPr="007C1A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травянистое растение</w:t>
      </w:r>
      <w:r w:rsidR="000574CF" w:rsidRPr="007C1A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>Каннабис</w:t>
      </w:r>
      <w:proofErr w:type="spellEnd"/>
      <w:r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>Cannabis</w:t>
      </w:r>
      <w:proofErr w:type="spellEnd"/>
      <w:r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запрещено к гражда</w:t>
      </w:r>
      <w:r w:rsidR="007C1A27"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нскому обороту на территории </w:t>
      </w:r>
      <w:r w:rsidRPr="007C1A2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</w:p>
    <w:p w:rsidR="000C75B1" w:rsidRDefault="00DC5678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7C1A27">
        <w:rPr>
          <w:rFonts w:ascii="Times New Roman" w:hAnsi="Times New Roman" w:cs="Times New Roman"/>
          <w:sz w:val="28"/>
          <w:szCs w:val="28"/>
        </w:rPr>
        <w:t>а н</w:t>
      </w:r>
      <w:r w:rsidRPr="007C1A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совершенные в значительном, крупном и особо крупном размерах, с</w:t>
      </w:r>
      <w:r w:rsidR="00B36533" w:rsidRPr="007C1A27">
        <w:rPr>
          <w:rFonts w:ascii="Times New Roman" w:hAnsi="Times New Roman" w:cs="Times New Roman"/>
          <w:sz w:val="28"/>
          <w:szCs w:val="28"/>
        </w:rPr>
        <w:t xml:space="preserve">татьей 228 </w:t>
      </w:r>
      <w:r w:rsidR="007158BD" w:rsidRPr="007C1A27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предусмотрена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6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632050" w:rsidRPr="00632050" w:rsidRDefault="00632050" w:rsidP="00632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Постулат права - «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Незнание законов не освобождает от ответственности» незыблем и в данном случае.</w:t>
      </w:r>
    </w:p>
    <w:p w:rsidR="00DC5678" w:rsidRPr="00632050" w:rsidRDefault="00DC5678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совершение вышеуказанных </w:t>
      </w:r>
      <w:r w:rsidR="00FC5247"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деяний </w:t>
      </w:r>
      <w:r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может быть назначено наказание в виде лишения свободы на срок до пятнадцати лет</w:t>
      </w:r>
      <w:r w:rsidR="00651A31"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32050" w:rsidRDefault="00632050" w:rsidP="00B6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головным законом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также </w:t>
      </w:r>
      <w:r w:rsidRPr="006320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предусмотрено, что если л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>ицо, совершившее предусмотренное настоящей статьей преступление,</w:t>
      </w:r>
      <w:r w:rsidR="00AB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050">
        <w:rPr>
          <w:rFonts w:ascii="Times New Roman" w:hAnsi="Times New Roman" w:cs="Times New Roman"/>
          <w:sz w:val="28"/>
          <w:szCs w:val="28"/>
        </w:rPr>
        <w:fldChar w:fldCharType="begin"/>
      </w:r>
      <w:r w:rsidRPr="00632050">
        <w:rPr>
          <w:rFonts w:ascii="Times New Roman" w:hAnsi="Times New Roman" w:cs="Times New Roman"/>
          <w:sz w:val="28"/>
          <w:szCs w:val="28"/>
        </w:rPr>
        <w:instrText xml:space="preserve"> HYPERLINK "http://www.consultant.ru/document/cons_doc_LAW_216908/" \l "dst100123" </w:instrText>
      </w:r>
      <w:r w:rsidRPr="00632050">
        <w:rPr>
          <w:rFonts w:ascii="Times New Roman" w:hAnsi="Times New Roman" w:cs="Times New Roman"/>
          <w:sz w:val="28"/>
          <w:szCs w:val="28"/>
        </w:rPr>
        <w:fldChar w:fldCharType="separate"/>
      </w:r>
      <w:r w:rsidRPr="0063205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добровольно</w:t>
      </w:r>
      <w:r w:rsidRPr="00632050">
        <w:rPr>
          <w:rFonts w:ascii="Times New Roman" w:hAnsi="Times New Roman" w:cs="Times New Roman"/>
          <w:sz w:val="28"/>
          <w:szCs w:val="28"/>
        </w:rPr>
        <w:fldChar w:fldCharType="end"/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сдало 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наркотические средства, психотропные вещества или их аналоги, растения, содержащие наркотические средства или психотропные вещества,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активно способствовало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раскрытию или пресечению преступлений, связанных с незаконным оборотом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наркотических 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средств, веществ или их аналогов,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освобождается от уголовной ответственности за данное преступление. </w:t>
      </w:r>
      <w:proofErr w:type="gramEnd"/>
    </w:p>
    <w:p w:rsidR="00632050" w:rsidRPr="00632050" w:rsidRDefault="00632050" w:rsidP="00B6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н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может признаваться добровольной сдачей изъятие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вышеуказанных </w:t>
      </w:r>
      <w:r w:rsidR="00B64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</w:t>
      </w:r>
      <w:r w:rsidRPr="00632050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задержании лица и при производстве следственных действий по обнаружению и изъятию указанных средств, веществ или их аналогов, таких растений либо их частей, содержащих наркотические средства или психотропные вещества.</w:t>
      </w:r>
    </w:p>
    <w:p w:rsidR="00B64CB8" w:rsidRPr="00434A17" w:rsidRDefault="00B64CB8" w:rsidP="00B64C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(помощник прокурора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B64CB8" w:rsidRPr="00434A17" w:rsidRDefault="00B64CB8" w:rsidP="00B64C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B64CB8" w:rsidRDefault="00B64CB8" w:rsidP="00B64C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64CB8" w:rsidRDefault="00B64CB8" w:rsidP="00B64CB8"/>
    <w:p w:rsidR="00632050" w:rsidRPr="00632050" w:rsidRDefault="00632050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32050" w:rsidRPr="00632050" w:rsidRDefault="00632050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32050" w:rsidRPr="00632050" w:rsidRDefault="00632050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32050" w:rsidRPr="00632050" w:rsidRDefault="00632050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32050" w:rsidRPr="00632050" w:rsidRDefault="00632050" w:rsidP="00FC52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B72FE" w:rsidRPr="0027119A" w:rsidRDefault="00AB72FE" w:rsidP="00AB72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C1A27" w:rsidRPr="007C1A27" w:rsidRDefault="007C1A27" w:rsidP="00AA1E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574CF" w:rsidRPr="00AA1E96" w:rsidRDefault="000574CF" w:rsidP="00AA1E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1983" w:rsidRPr="00AA1E96" w:rsidRDefault="00DB1983" w:rsidP="00AA1E96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143D" w:rsidRDefault="0061143D" w:rsidP="00DB1983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D633E" w:rsidRPr="00DB1983" w:rsidRDefault="00BD633E" w:rsidP="00DB1983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4542" w:rsidRPr="00956A6C" w:rsidRDefault="000F4542" w:rsidP="003846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F4542" w:rsidRPr="00956A6C" w:rsidSect="006F460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A75"/>
    <w:rsid w:val="00053929"/>
    <w:rsid w:val="000574CF"/>
    <w:rsid w:val="000A27AD"/>
    <w:rsid w:val="000C75B1"/>
    <w:rsid w:val="000F4542"/>
    <w:rsid w:val="00142739"/>
    <w:rsid w:val="001C454C"/>
    <w:rsid w:val="001F70DF"/>
    <w:rsid w:val="00250008"/>
    <w:rsid w:val="0027119A"/>
    <w:rsid w:val="002E6C74"/>
    <w:rsid w:val="002F6F45"/>
    <w:rsid w:val="0030677E"/>
    <w:rsid w:val="003846E7"/>
    <w:rsid w:val="00393BF7"/>
    <w:rsid w:val="003D2FD1"/>
    <w:rsid w:val="00450FDF"/>
    <w:rsid w:val="00535ADF"/>
    <w:rsid w:val="005D315F"/>
    <w:rsid w:val="005E3A7C"/>
    <w:rsid w:val="005E4A10"/>
    <w:rsid w:val="0061045F"/>
    <w:rsid w:val="0061143D"/>
    <w:rsid w:val="00632050"/>
    <w:rsid w:val="00651A31"/>
    <w:rsid w:val="00663889"/>
    <w:rsid w:val="00684C3B"/>
    <w:rsid w:val="006933B6"/>
    <w:rsid w:val="006F4602"/>
    <w:rsid w:val="007158BD"/>
    <w:rsid w:val="007221F9"/>
    <w:rsid w:val="007A6048"/>
    <w:rsid w:val="007C1A27"/>
    <w:rsid w:val="0086010D"/>
    <w:rsid w:val="008F49BA"/>
    <w:rsid w:val="008F7576"/>
    <w:rsid w:val="00956A6C"/>
    <w:rsid w:val="009C0D73"/>
    <w:rsid w:val="00A64DF4"/>
    <w:rsid w:val="00AA1E96"/>
    <w:rsid w:val="00AB18B1"/>
    <w:rsid w:val="00AB72FE"/>
    <w:rsid w:val="00AF2A75"/>
    <w:rsid w:val="00B04C0C"/>
    <w:rsid w:val="00B36533"/>
    <w:rsid w:val="00B3744F"/>
    <w:rsid w:val="00B55E7F"/>
    <w:rsid w:val="00B57B84"/>
    <w:rsid w:val="00B64CB8"/>
    <w:rsid w:val="00BD1CD4"/>
    <w:rsid w:val="00BD633E"/>
    <w:rsid w:val="00C5528C"/>
    <w:rsid w:val="00CE7F30"/>
    <w:rsid w:val="00D10D4E"/>
    <w:rsid w:val="00D82E28"/>
    <w:rsid w:val="00DA7B37"/>
    <w:rsid w:val="00DB1983"/>
    <w:rsid w:val="00DC5678"/>
    <w:rsid w:val="00DD3F94"/>
    <w:rsid w:val="00DE4988"/>
    <w:rsid w:val="00E741FF"/>
    <w:rsid w:val="00EE63C1"/>
    <w:rsid w:val="00FA3346"/>
    <w:rsid w:val="00FB00E4"/>
    <w:rsid w:val="00FC5247"/>
    <w:rsid w:val="00FE21C4"/>
    <w:rsid w:val="00FE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42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semiHidden/>
    <w:unhideWhenUsed/>
    <w:rsid w:val="00AF2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79</cp:revision>
  <cp:lastPrinted>2017-12-26T07:57:00Z</cp:lastPrinted>
  <dcterms:created xsi:type="dcterms:W3CDTF">2017-08-24T13:25:00Z</dcterms:created>
  <dcterms:modified xsi:type="dcterms:W3CDTF">2020-06-30T07:12:00Z</dcterms:modified>
</cp:coreProperties>
</file>